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pożytku </w:t>
      </w:r>
      <w:r w:rsidR="00250215">
        <w:rPr>
          <w:rFonts w:ascii="Arial" w:hAnsi="Arial" w:cs="Arial"/>
          <w:b/>
          <w:i/>
          <w:sz w:val="28"/>
          <w:szCs w:val="28"/>
        </w:rPr>
        <w:t>publicznego na rok 2021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610834"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="00CC1D5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 xml:space="preserve"> 2020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F" w:rsidRDefault="00B51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F" w:rsidRDefault="00B51A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F" w:rsidRDefault="00B5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F" w:rsidRDefault="00B51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do </w:t>
    </w:r>
    <w:bookmarkStart w:id="0" w:name="_GoBack"/>
    <w:bookmarkEnd w:id="0"/>
    <w:r w:rsidR="009252FF">
      <w:rPr>
        <w:rFonts w:ascii="Arial" w:hAnsi="Arial" w:cs="Arial"/>
        <w:sz w:val="20"/>
        <w:szCs w:val="20"/>
      </w:rPr>
      <w:t>Uchwały Nr</w:t>
    </w:r>
    <w:r w:rsidR="00B51A1F">
      <w:rPr>
        <w:rFonts w:ascii="Arial" w:hAnsi="Arial" w:cs="Arial"/>
        <w:sz w:val="20"/>
        <w:szCs w:val="20"/>
      </w:rPr>
      <w:t xml:space="preserve"> 2561</w:t>
    </w:r>
    <w:r w:rsidR="00250215">
      <w:rPr>
        <w:rFonts w:ascii="Arial" w:hAnsi="Arial" w:cs="Arial"/>
        <w:sz w:val="20"/>
        <w:szCs w:val="20"/>
      </w:rPr>
      <w:t>/2020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B51A1F">
      <w:rPr>
        <w:rFonts w:ascii="Arial" w:hAnsi="Arial" w:cs="Arial"/>
        <w:sz w:val="20"/>
        <w:szCs w:val="20"/>
      </w:rPr>
      <w:t xml:space="preserve"> 30 </w:t>
    </w:r>
    <w:r w:rsidR="00250215">
      <w:rPr>
        <w:rFonts w:ascii="Arial" w:hAnsi="Arial" w:cs="Arial"/>
        <w:sz w:val="20"/>
        <w:szCs w:val="20"/>
      </w:rPr>
      <w:t>lipca 2020</w:t>
    </w:r>
    <w:r w:rsidR="008C3F27">
      <w:rPr>
        <w:rFonts w:ascii="Arial" w:hAnsi="Arial" w:cs="Arial"/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F" w:rsidRDefault="00B51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D5064"/>
    <w:rsid w:val="00DF4E25"/>
    <w:rsid w:val="00E0175E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3FF18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6</cp:revision>
  <cp:lastPrinted>2015-07-31T11:15:00Z</cp:lastPrinted>
  <dcterms:created xsi:type="dcterms:W3CDTF">2020-07-28T06:27:00Z</dcterms:created>
  <dcterms:modified xsi:type="dcterms:W3CDTF">2020-07-30T13:12:00Z</dcterms:modified>
</cp:coreProperties>
</file>